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AF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春意盎然，绿茵逐梦。3月26日，我校第五届教职工足球联赛在西校区倍适登足球场拉开帷幕。来自全校19个二级工会的260余名教职工齐聚绿茵场地，以球会友，共享运动乐趣。</w:t>
      </w:r>
    </w:p>
    <w:p w14:paraId="6D6274AC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shd w:val="clear" w:fill="FFFFFF"/>
          <w:lang w:eastAsia="zh-CN"/>
        </w:rPr>
        <w:drawing>
          <wp:inline distT="0" distB="0" distL="114300" distR="114300">
            <wp:extent cx="5260975" cy="2959735"/>
            <wp:effectExtent l="0" t="0" r="6985" b="889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shd w:val="clear" w:fill="FFFFFF"/>
          <w:lang w:eastAsia="zh-CN"/>
        </w:rPr>
        <w:drawing>
          <wp:inline distT="0" distB="0" distL="114300" distR="114300">
            <wp:extent cx="5260340" cy="3506470"/>
            <wp:effectExtent l="0" t="0" r="7620" b="190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43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本届联赛由校体育运动委员会、校工会主办，体育学院、校教职工足球协会承办。赛事采用五人制足球竞赛规则，分为小组单循环赛和淘汰赛两个阶段进行，最终将决出前八名队伍。</w:t>
      </w:r>
    </w:p>
    <w:p w14:paraId="098A6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揭幕战在热烈的气氛中打响。平日里在讲台上传道授业的老师们，换上球衣后精神抖擞、英姿飒爽。赛场上，球员们配合默契、攻防有序，精准的传球、巧妙的突破、精彩的射门不时引来场边观众的阵阵喝彩。各支队伍团结协作、奋勇争先，充分展现了我校教职工顽强拼搏、昂扬向上的精神风貌。</w:t>
      </w:r>
    </w:p>
    <w:p w14:paraId="25080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教职工足球联赛作为学校工会“活力杏坛育桃李，强健身心铸师魂”教职工健康促进计划的重要内容之一，一直深受广大教职工喜爱，不仅为足球爱好者搭建了切磋球技、增进友谊的平台，更有效激发了教职工参与体育锻炼的热情，营造了健康向上、朝气蓬勃的校园文化氛围。</w:t>
      </w:r>
    </w:p>
    <w:p w14:paraId="77DED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根据赛程安排，小组赛阶段将持续一个月，随后进入交叉淘汰赛的激烈角逐。参赛教职工纷纷表示，将秉持“友谊第一、比赛第二”的体育精神，在赛场上赛出风格、赛出水平，以更加饱满的热情和强健的体魄投入到教育教学工作中，为学校高质量发展贡献力量。 </w:t>
      </w:r>
    </w:p>
    <w:p w14:paraId="7D8E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  <w:t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  <w:t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  <w:t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  <w:t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  <w:t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  <w:t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  <w:t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  <w:t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  <w:t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  <w:t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  <w:t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  <w:t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  <w:t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(审核 孟卫东）</w:t>
      </w:r>
    </w:p>
    <w:p w14:paraId="77630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13FB5"/>
    <w:rsid w:val="73FB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2026-04-08T12:09:15Z</dcterms:created>
  <dc:creator>lenovo</dc:creator>
  <cp:lastModifiedBy>钱文卓</cp:lastModifiedBy>
  <dcterms:modified xsi:type="dcterms:W3CDTF">2026-04-08T12:16:36Z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eyJoZGlkIjoiMmU5ZTg1ZTgwYzg4ZDNhNzUzNDdiZDhlOTZlOGRkNGMiLCJ1c2VySWQiOiI0NjQyOTkyMTkifQ==</vt:lpwstr>
  </property>
  <property fmtid="{D5CDD505-2E9C-101B-9397-08002B2CF9AE}" pid="4" name="ICV">
    <vt:lpwstr>99772B0F581D453DA25A940F61336753_12</vt:lpwstr>
  </property>
</Properties>
</file>