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-92" w:rightChars="-44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聊城大学202</w:t>
      </w:r>
      <w:r>
        <w:rPr>
          <w:rFonts w:ascii="黑体" w:hAnsi="黑体" w:eastAsia="黑体"/>
          <w:sz w:val="32"/>
          <w:szCs w:val="32"/>
        </w:rPr>
        <w:t>5</w:t>
      </w:r>
      <w:r>
        <w:rPr>
          <w:rFonts w:hint="eastAsia" w:ascii="黑体" w:hAnsi="黑体" w:eastAsia="黑体"/>
          <w:sz w:val="32"/>
          <w:szCs w:val="32"/>
        </w:rPr>
        <w:t>年教职工羽毛球比赛男子双打报名表</w:t>
      </w:r>
    </w:p>
    <w:bookmarkEnd w:id="0"/>
    <w:p>
      <w:pPr>
        <w:spacing w:line="460" w:lineRule="exact"/>
        <w:ind w:right="-92" w:rightChars="-44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440"/>
        <w:gridCol w:w="2841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性别</w:t>
            </w: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二级工会名称</w:t>
            </w:r>
          </w:p>
        </w:tc>
        <w:tc>
          <w:tcPr>
            <w:tcW w:w="1156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b/>
                <w:bCs/>
                <w:sz w:val="28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b/>
                <w:bCs/>
                <w:sz w:val="28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restart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hint="eastAsia" w:ascii="宋体" w:hAnsi="宋体"/>
                <w:sz w:val="28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2841" w:type="dxa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156" w:type="dxa"/>
            <w:vMerge w:val="continue"/>
            <w:vAlign w:val="center"/>
          </w:tcPr>
          <w:p>
            <w:pPr>
              <w:spacing w:line="460" w:lineRule="exact"/>
              <w:ind w:right="-92" w:rightChars="-44"/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OTJmOWRmYzljM2Y3YTI0ZTljZGE4NzI2MDc5NjAifQ=="/>
  </w:docVars>
  <w:rsids>
    <w:rsidRoot w:val="3821065E"/>
    <w:rsid w:val="3821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2025-03-14T09:36:00Z</dcterms:created>
  <dc:creator>魑魅魍魉</dc:creator>
  <cp:lastModifiedBy>魑魅魍魉</cp:lastModifiedBy>
  <dcterms:modified xsi:type="dcterms:W3CDTF">2025-03-14T09:38:20Z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062A8D8E609C44CBBAA8ACAFB310DA3C</vt:lpwstr>
  </property>
</Properties>
</file>